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2A" w:rsidRPr="00F84E2A" w:rsidRDefault="00F84E2A" w:rsidP="00F84E2A">
      <w:pPr>
        <w:widowControl/>
        <w:shd w:val="clear" w:color="auto" w:fill="FFFFFF"/>
        <w:spacing w:line="570" w:lineRule="atLeast"/>
        <w:jc w:val="left"/>
        <w:outlineLvl w:val="0"/>
        <w:rPr>
          <w:rFonts w:ascii="Arial" w:eastAsia="宋体" w:hAnsi="Arial" w:cs="Arial"/>
          <w:b/>
          <w:bCs/>
          <w:color w:val="191919"/>
          <w:kern w:val="36"/>
          <w:sz w:val="42"/>
          <w:szCs w:val="42"/>
        </w:rPr>
      </w:pPr>
      <w:r w:rsidRPr="00F84E2A">
        <w:rPr>
          <w:rFonts w:ascii="Arial" w:eastAsia="宋体" w:hAnsi="Arial" w:cs="Arial"/>
          <w:b/>
          <w:bCs/>
          <w:color w:val="191919"/>
          <w:kern w:val="36"/>
          <w:sz w:val="42"/>
          <w:szCs w:val="42"/>
        </w:rPr>
        <w:t>普法宣传：宪法基本知识</w:t>
      </w:r>
      <w:r w:rsidRPr="00F84E2A">
        <w:rPr>
          <w:rFonts w:ascii="Arial" w:eastAsia="宋体" w:hAnsi="Arial" w:cs="Arial"/>
          <w:b/>
          <w:bCs/>
          <w:color w:val="191919"/>
          <w:kern w:val="36"/>
          <w:sz w:val="42"/>
          <w:szCs w:val="42"/>
        </w:rPr>
        <w:t> </w:t>
      </w:r>
    </w:p>
    <w:p w:rsidR="00F84E2A" w:rsidRPr="00F84E2A" w:rsidRDefault="00F84E2A" w:rsidP="00F84E2A">
      <w:pPr>
        <w:widowControl/>
        <w:shd w:val="clear" w:color="auto" w:fill="FFFFFF"/>
        <w:spacing w:line="300" w:lineRule="atLeast"/>
        <w:jc w:val="left"/>
        <w:rPr>
          <w:rFonts w:ascii="Arial" w:eastAsia="宋体" w:hAnsi="Arial" w:cs="Arial"/>
          <w:color w:val="999999"/>
          <w:kern w:val="0"/>
          <w:szCs w:val="21"/>
        </w:rPr>
      </w:pPr>
      <w:r w:rsidRPr="00F84E2A">
        <w:rPr>
          <w:rFonts w:ascii="Arial" w:eastAsia="宋体" w:hAnsi="Arial" w:cs="Arial"/>
          <w:color w:val="999999"/>
          <w:kern w:val="0"/>
        </w:rPr>
        <w:t>2018-11-09 21:51</w:t>
      </w:r>
    </w:p>
    <w:p w:rsidR="00F84E2A" w:rsidRPr="00F84E2A" w:rsidRDefault="00F84E2A" w:rsidP="00F84E2A">
      <w:pPr>
        <w:widowControl/>
        <w:spacing w:before="151" w:after="432"/>
        <w:jc w:val="center"/>
        <w:rPr>
          <w:rFonts w:ascii="宋体" w:eastAsia="宋体" w:hAnsi="宋体" w:cs="宋体"/>
          <w:kern w:val="0"/>
          <w:sz w:val="24"/>
        </w:rPr>
      </w:pPr>
      <w:r>
        <w:rPr>
          <w:rFonts w:ascii="宋体" w:eastAsia="宋体" w:hAnsi="宋体" w:cs="宋体"/>
          <w:noProof/>
          <w:kern w:val="0"/>
          <w:sz w:val="24"/>
        </w:rPr>
        <w:drawing>
          <wp:inline distT="0" distB="0" distL="0" distR="0">
            <wp:extent cx="3209925" cy="3324225"/>
            <wp:effectExtent l="19050" t="0" r="9525" b="0"/>
            <wp:docPr id="1" name="图片 1" descr="http://5b0988e595225.cdn.sohucs.com/images/20181109/e4da7452697f4cba95aa479c2cef11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b0988e595225.cdn.sohucs.com/images/20181109/e4da7452697f4cba95aa479c2cef111a.png"/>
                    <pic:cNvPicPr>
                      <a:picLocks noChangeAspect="1" noChangeArrowheads="1"/>
                    </pic:cNvPicPr>
                  </pic:nvPicPr>
                  <pic:blipFill>
                    <a:blip r:embed="rId4"/>
                    <a:srcRect/>
                    <a:stretch>
                      <a:fillRect/>
                    </a:stretch>
                  </pic:blipFill>
                  <pic:spPr bwMode="auto">
                    <a:xfrm>
                      <a:off x="0" y="0"/>
                      <a:ext cx="3209925" cy="3324225"/>
                    </a:xfrm>
                    <a:prstGeom prst="rect">
                      <a:avLst/>
                    </a:prstGeom>
                    <a:noFill/>
                    <a:ln w="9525">
                      <a:noFill/>
                      <a:miter lim="800000"/>
                      <a:headEnd/>
                      <a:tailEnd/>
                    </a:ln>
                  </pic:spPr>
                </pic:pic>
              </a:graphicData>
            </a:graphic>
          </wp:inline>
        </w:drawing>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宪法是国家的根本法</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我国宪法序言规定：本宪法以法律的形式确认了中国各族人民奋斗的成果，规定了国家的根本制度和根本任务，是国家的根本法，具有最高的法律效力。</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1.在内容上</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宪法规定的是一个国家最根本、</w:t>
      </w:r>
      <w:proofErr w:type="gramStart"/>
      <w:r w:rsidRPr="00F84E2A">
        <w:rPr>
          <w:rFonts w:ascii="宋体" w:eastAsia="宋体" w:hAnsi="宋体" w:cs="宋体"/>
          <w:kern w:val="0"/>
          <w:sz w:val="24"/>
        </w:rPr>
        <w:t>最</w:t>
      </w:r>
      <w:proofErr w:type="gramEnd"/>
      <w:r w:rsidRPr="00F84E2A">
        <w:rPr>
          <w:rFonts w:ascii="宋体" w:eastAsia="宋体" w:hAnsi="宋体" w:cs="宋体"/>
          <w:kern w:val="0"/>
          <w:sz w:val="24"/>
        </w:rPr>
        <w:t>核心的问题。</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2.在法律效力上</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宪法具有最高法律效力。</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3.在制定和修改程序上</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宪法比普通法更加严格。包括制定机关和程序。</w:t>
      </w:r>
    </w:p>
    <w:p w:rsidR="00F84E2A" w:rsidRPr="00F84E2A" w:rsidRDefault="00F84E2A" w:rsidP="00F84E2A">
      <w:pPr>
        <w:widowControl/>
        <w:spacing w:before="151" w:after="432"/>
        <w:jc w:val="left"/>
        <w:rPr>
          <w:rFonts w:ascii="宋体" w:eastAsia="宋体" w:hAnsi="宋体" w:cs="宋体"/>
          <w:kern w:val="0"/>
          <w:sz w:val="24"/>
        </w:rPr>
      </w:pPr>
      <w:r>
        <w:rPr>
          <w:rFonts w:ascii="宋体" w:eastAsia="宋体" w:hAnsi="宋体" w:cs="宋体"/>
          <w:noProof/>
          <w:kern w:val="0"/>
          <w:sz w:val="24"/>
        </w:rPr>
        <w:drawing>
          <wp:inline distT="0" distB="0" distL="0" distR="0">
            <wp:extent cx="4572000" cy="762000"/>
            <wp:effectExtent l="19050" t="0" r="0" b="0"/>
            <wp:docPr id="2" name="图片 2" descr="http://5b0988e595225.cdn.sohucs.com/images/20181109/5c2d90d540ba4d1b8cbaabfb621c5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b0988e595225.cdn.sohucs.com/images/20181109/5c2d90d540ba4d1b8cbaabfb621c5067.gif"/>
                    <pic:cNvPicPr>
                      <a:picLocks noChangeAspect="1" noChangeArrowheads="1"/>
                    </pic:cNvPicPr>
                  </pic:nvPicPr>
                  <pic:blipFill>
                    <a:blip r:embed="rId5"/>
                    <a:srcRect/>
                    <a:stretch>
                      <a:fillRect/>
                    </a:stretch>
                  </pic:blipFill>
                  <pic:spPr bwMode="auto">
                    <a:xfrm>
                      <a:off x="0" y="0"/>
                      <a:ext cx="4572000" cy="762000"/>
                    </a:xfrm>
                    <a:prstGeom prst="rect">
                      <a:avLst/>
                    </a:prstGeom>
                    <a:noFill/>
                    <a:ln w="9525">
                      <a:noFill/>
                      <a:miter lim="800000"/>
                      <a:headEnd/>
                      <a:tailEnd/>
                    </a:ln>
                  </pic:spPr>
                </pic:pic>
              </a:graphicData>
            </a:graphic>
          </wp:inline>
        </w:drawing>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lastRenderedPageBreak/>
        <w:t>7月1日作为中国共产党的诞辰纪念日，是毛泽东同志于1938年5月提出来的。当时，毛泽东在《论持久战》一文中提出：“今年七月一日，是中国共产党建立的十七周年纪念日”。</w:t>
      </w:r>
    </w:p>
    <w:p w:rsidR="00F84E2A" w:rsidRPr="00F84E2A" w:rsidRDefault="00F84E2A" w:rsidP="00F84E2A">
      <w:pPr>
        <w:widowControl/>
        <w:spacing w:before="151" w:after="432"/>
        <w:jc w:val="left"/>
        <w:rPr>
          <w:rFonts w:ascii="宋体" w:eastAsia="宋体" w:hAnsi="宋体" w:cs="宋体"/>
          <w:kern w:val="0"/>
          <w:sz w:val="24"/>
        </w:rPr>
      </w:pPr>
      <w:r>
        <w:rPr>
          <w:rFonts w:ascii="宋体" w:eastAsia="宋体" w:hAnsi="宋体" w:cs="宋体"/>
          <w:noProof/>
          <w:kern w:val="0"/>
          <w:sz w:val="24"/>
        </w:rPr>
        <w:drawing>
          <wp:inline distT="0" distB="0" distL="0" distR="0">
            <wp:extent cx="5562600" cy="6858000"/>
            <wp:effectExtent l="19050" t="0" r="0" b="0"/>
            <wp:docPr id="3" name="图片 3" descr="http://5b0988e595225.cdn.sohucs.com/images/20181109/bd5eadf30ddb46a1a431e32eda2ced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5b0988e595225.cdn.sohucs.com/images/20181109/bd5eadf30ddb46a1a431e32eda2cede2.jpeg"/>
                    <pic:cNvPicPr>
                      <a:picLocks noChangeAspect="1" noChangeArrowheads="1"/>
                    </pic:cNvPicPr>
                  </pic:nvPicPr>
                  <pic:blipFill>
                    <a:blip r:embed="rId6"/>
                    <a:srcRect/>
                    <a:stretch>
                      <a:fillRect/>
                    </a:stretch>
                  </pic:blipFill>
                  <pic:spPr bwMode="auto">
                    <a:xfrm>
                      <a:off x="0" y="0"/>
                      <a:ext cx="5562600" cy="6858000"/>
                    </a:xfrm>
                    <a:prstGeom prst="rect">
                      <a:avLst/>
                    </a:prstGeom>
                    <a:noFill/>
                    <a:ln w="9525">
                      <a:noFill/>
                      <a:miter lim="800000"/>
                      <a:headEnd/>
                      <a:tailEnd/>
                    </a:ln>
                  </pic:spPr>
                </pic:pic>
              </a:graphicData>
            </a:graphic>
          </wp:inline>
        </w:drawing>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2018年3月17日，中华人民共和国主席、中华人民共和国中央军事委员会主席习近平在中华人民共和国第十三届全国人民代表大会第一次会议宪法宣誓仪式上庄严宣誓。</w:t>
      </w:r>
    </w:p>
    <w:p w:rsidR="00F84E2A" w:rsidRPr="00F84E2A" w:rsidRDefault="00F84E2A" w:rsidP="00F84E2A">
      <w:pPr>
        <w:widowControl/>
        <w:spacing w:before="151" w:after="432"/>
        <w:rPr>
          <w:rFonts w:ascii="宋体" w:eastAsia="宋体" w:hAnsi="宋体" w:cs="宋体"/>
          <w:kern w:val="0"/>
          <w:sz w:val="24"/>
        </w:rPr>
      </w:pPr>
      <w:r w:rsidRPr="00F84E2A">
        <w:rPr>
          <w:rFonts w:ascii="宋体" w:eastAsia="宋体" w:hAnsi="宋体" w:cs="宋体"/>
          <w:kern w:val="0"/>
          <w:sz w:val="24"/>
        </w:rPr>
        <w:t>我宣誓：忠于中华人民共和国宪法，维护宪法权威，履行法定职责，忠于祖国、忠于人民，恪尽职守、廉洁奉公，接受人民监督，为建设富强民主文明和谐美丽的社会主义现代化强国努力奋斗！宣誓人习近平。</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宪法的性质、地位和权威</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习近平总书记指出，宪法集中体现了党和人民的统一意志和共同愿望，是国家意志的最高表现形式。强调宪法是国家根本法，是治国安邦的总章程，具有最高的法律地位、法律权威、法律效力。强调依法治国，首先是依宪治国；依法执政，关键是依宪执政。强调维护宪法权威，就是维护党和人民共同意志的权威；捍卫宪法尊严，就是捍卫党和人民共同意志的尊严；保证宪法实施，就是保证人民根本利益的实现。</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宪法的发展</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习近平总书记指出，宪法只有不断适应新形势、吸纳新经验、确认新成果、</w:t>
      </w:r>
      <w:proofErr w:type="gramStart"/>
      <w:r w:rsidRPr="00F84E2A">
        <w:rPr>
          <w:rFonts w:ascii="宋体" w:eastAsia="宋体" w:hAnsi="宋体" w:cs="宋体"/>
          <w:kern w:val="0"/>
          <w:sz w:val="24"/>
        </w:rPr>
        <w:t>作出</w:t>
      </w:r>
      <w:proofErr w:type="gramEnd"/>
      <w:r w:rsidRPr="00F84E2A">
        <w:rPr>
          <w:rFonts w:ascii="宋体" w:eastAsia="宋体" w:hAnsi="宋体" w:cs="宋体"/>
          <w:kern w:val="0"/>
          <w:sz w:val="24"/>
        </w:rPr>
        <w:t>新规范，才具有持久生命力；要在总体保持我国宪法连续性、稳定性、权威性的基础上推动宪法与时俱进、完善发展。强调我国宪法必须体现党和人民事业的历史进步，必须随着党领导人民建设中国特色社会主义实践的发展而不断完善发展，这是我国宪法发展的一个显著特点，也是一条基本规律。由宪法及时</w:t>
      </w:r>
      <w:proofErr w:type="gramStart"/>
      <w:r w:rsidRPr="00F84E2A">
        <w:rPr>
          <w:rFonts w:ascii="宋体" w:eastAsia="宋体" w:hAnsi="宋体" w:cs="宋体"/>
          <w:kern w:val="0"/>
          <w:sz w:val="24"/>
        </w:rPr>
        <w:t>确认党</w:t>
      </w:r>
      <w:proofErr w:type="gramEnd"/>
      <w:r w:rsidRPr="00F84E2A">
        <w:rPr>
          <w:rFonts w:ascii="宋体" w:eastAsia="宋体" w:hAnsi="宋体" w:cs="宋体"/>
          <w:kern w:val="0"/>
          <w:sz w:val="24"/>
        </w:rPr>
        <w:t>和人民创造的伟大成就和宝贵经验，以更好地发挥宪法的规范、引领、推动、保障作用，是实践发展的必然要求。</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宪法的实施</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习近平总书记指出，全面贯彻实施宪法，是建设社会主义法治国家的首要任务和基础性工作。宪法的生命在于实施，宪法的权威也在于实施。强调我国宪法发展历程说明，只要我们切实尊重和有效实施宪法，党和国家事业就能顺利发展。反之，如果宪法受到漠视、削弱甚至破坏，党和国家事业就会遭受挫折。</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宪法的遵守</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习近平总书记指出，全国各族人民、一切国家机关和武装力量、各政党和各人民团体、各企业事业组织都必须以宪法为根本的活动准则，并且负有维护宪法尊严、保证宪法实施的职责。任何组织或者个人，都不得有超越宪法法律的特权。一切违反宪法法律的行为，都必须予以追究。</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宪法的监督</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习近平总书记指出，必须把宣传和树立宪法权威作为全面依法治国的重大事项抓紧抓好，切实在宪法实施和监督上下功夫。强调要完善宪法监督制度，积极稳妥推进合宪性审查工作，加强备案审查制度和能力建设，依法撤销和纠正违宪违法的规范性文件，维护宪法权威。</w:t>
      </w:r>
    </w:p>
    <w:p w:rsidR="00F84E2A" w:rsidRPr="00F84E2A" w:rsidRDefault="00F84E2A" w:rsidP="00F84E2A">
      <w:pPr>
        <w:widowControl/>
        <w:jc w:val="left"/>
        <w:rPr>
          <w:rFonts w:ascii="宋体" w:eastAsia="宋体" w:hAnsi="宋体" w:cs="宋体"/>
          <w:kern w:val="0"/>
          <w:sz w:val="24"/>
        </w:rPr>
      </w:pPr>
      <w:r w:rsidRPr="00F84E2A">
        <w:rPr>
          <w:rFonts w:ascii="宋体" w:eastAsia="宋体" w:hAnsi="宋体" w:cs="宋体"/>
          <w:b/>
          <w:bCs/>
          <w:kern w:val="0"/>
          <w:sz w:val="24"/>
        </w:rPr>
        <w:t>宪法的宣传教育</w:t>
      </w:r>
    </w:p>
    <w:p w:rsidR="00F84E2A" w:rsidRPr="00F84E2A" w:rsidRDefault="00F84E2A" w:rsidP="00F84E2A">
      <w:pPr>
        <w:widowControl/>
        <w:spacing w:before="151" w:after="432"/>
        <w:jc w:val="left"/>
        <w:rPr>
          <w:rFonts w:ascii="宋体" w:eastAsia="宋体" w:hAnsi="宋体" w:cs="宋体"/>
          <w:kern w:val="0"/>
          <w:sz w:val="24"/>
        </w:rPr>
      </w:pPr>
      <w:r w:rsidRPr="00F84E2A">
        <w:rPr>
          <w:rFonts w:ascii="宋体" w:eastAsia="宋体" w:hAnsi="宋体" w:cs="宋体"/>
          <w:kern w:val="0"/>
          <w:sz w:val="24"/>
        </w:rPr>
        <w:t>习近平总书记指出，宪法的根基在于人民发自内心的拥护，宪法的伟力在于人民出自真诚的信仰。强调在全党全社会深入开展尊崇宪法、学习宪法、遵守宪法、维护宪法、运用宪法的宣传教育活动，大力弘扬宪法精神，大力弘扬社会主义法治精神，不断增强人民群众宪法意识。强调加大全民普法力度，建设社会主义法治文化，树立宪法法律至上、法律面前人人平等的法治理念。</w:t>
      </w:r>
    </w:p>
    <w:p w:rsidR="00082A46" w:rsidRPr="00F84E2A" w:rsidRDefault="00082A46"/>
    <w:sectPr w:rsidR="00082A46" w:rsidRPr="00F84E2A" w:rsidSect="00082A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84E2A"/>
    <w:rsid w:val="00082A46"/>
    <w:rsid w:val="006D1412"/>
    <w:rsid w:val="00DA0C73"/>
    <w:rsid w:val="00DC4861"/>
    <w:rsid w:val="00F84E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kern w:val="2"/>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73"/>
    <w:pPr>
      <w:widowControl w:val="0"/>
    </w:pPr>
    <w:rPr>
      <w:rFonts w:ascii="Calibri" w:hAnsi="Calibri"/>
      <w:sz w:val="21"/>
      <w:szCs w:val="24"/>
    </w:rPr>
  </w:style>
  <w:style w:type="paragraph" w:styleId="1">
    <w:name w:val="heading 1"/>
    <w:basedOn w:val="a"/>
    <w:link w:val="1Char"/>
    <w:uiPriority w:val="9"/>
    <w:qFormat/>
    <w:rsid w:val="00F84E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4E2A"/>
    <w:rPr>
      <w:rFonts w:ascii="宋体" w:eastAsia="宋体" w:hAnsi="宋体" w:cs="宋体"/>
      <w:b/>
      <w:bCs/>
      <w:kern w:val="36"/>
      <w:sz w:val="48"/>
      <w:szCs w:val="48"/>
    </w:rPr>
  </w:style>
  <w:style w:type="character" w:customStyle="1" w:styleId="time">
    <w:name w:val="time"/>
    <w:basedOn w:val="a0"/>
    <w:rsid w:val="00F84E2A"/>
  </w:style>
  <w:style w:type="paragraph" w:styleId="a3">
    <w:name w:val="Normal (Web)"/>
    <w:basedOn w:val="a"/>
    <w:uiPriority w:val="99"/>
    <w:semiHidden/>
    <w:unhideWhenUsed/>
    <w:rsid w:val="00F84E2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F84E2A"/>
    <w:rPr>
      <w:b/>
      <w:bCs/>
    </w:rPr>
  </w:style>
  <w:style w:type="paragraph" w:styleId="a5">
    <w:name w:val="Balloon Text"/>
    <w:basedOn w:val="a"/>
    <w:link w:val="Char"/>
    <w:uiPriority w:val="99"/>
    <w:semiHidden/>
    <w:unhideWhenUsed/>
    <w:rsid w:val="00F84E2A"/>
    <w:rPr>
      <w:sz w:val="18"/>
      <w:szCs w:val="18"/>
    </w:rPr>
  </w:style>
  <w:style w:type="character" w:customStyle="1" w:styleId="Char">
    <w:name w:val="批注框文本 Char"/>
    <w:basedOn w:val="a0"/>
    <w:link w:val="a5"/>
    <w:uiPriority w:val="99"/>
    <w:semiHidden/>
    <w:rsid w:val="00F84E2A"/>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799423236">
      <w:bodyDiv w:val="1"/>
      <w:marLeft w:val="0"/>
      <w:marRight w:val="0"/>
      <w:marTop w:val="0"/>
      <w:marBottom w:val="0"/>
      <w:divBdr>
        <w:top w:val="none" w:sz="0" w:space="0" w:color="auto"/>
        <w:left w:val="none" w:sz="0" w:space="0" w:color="auto"/>
        <w:bottom w:val="none" w:sz="0" w:space="0" w:color="auto"/>
        <w:right w:val="none" w:sz="0" w:space="0" w:color="auto"/>
      </w:divBdr>
      <w:divsChild>
        <w:div w:id="328826777">
          <w:marLeft w:val="0"/>
          <w:marRight w:val="0"/>
          <w:marTop w:val="0"/>
          <w:marBottom w:val="0"/>
          <w:divBdr>
            <w:top w:val="none" w:sz="0" w:space="0" w:color="auto"/>
            <w:left w:val="none" w:sz="0" w:space="0" w:color="auto"/>
            <w:bottom w:val="none" w:sz="0" w:space="0" w:color="auto"/>
            <w:right w:val="none" w:sz="0" w:space="0" w:color="auto"/>
          </w:divBdr>
          <w:divsChild>
            <w:div w:id="1918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1238</Characters>
  <Application>Microsoft Office Word</Application>
  <DocSecurity>0</DocSecurity>
  <Lines>10</Lines>
  <Paragraphs>2</Paragraphs>
  <ScaleCrop>false</ScaleCrop>
  <Company>P R C</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2020-12-03T02:55:00Z</dcterms:created>
  <dcterms:modified xsi:type="dcterms:W3CDTF">2020-12-03T02:55:00Z</dcterms:modified>
</cp:coreProperties>
</file>